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"/>
        <w:gridCol w:w="1168"/>
        <w:gridCol w:w="1165"/>
        <w:gridCol w:w="1024"/>
        <w:gridCol w:w="787"/>
        <w:gridCol w:w="341"/>
        <w:gridCol w:w="1124"/>
        <w:gridCol w:w="720"/>
        <w:gridCol w:w="2500"/>
        <w:gridCol w:w="1151"/>
      </w:tblGrid>
      <w:tr w:rsidR="002E5441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1515D0" w:rsidRDefault="002E5441" w:rsidP="005A71CF">
            <w:pPr>
              <w:pStyle w:val="Heading2"/>
              <w:rPr>
                <w:rFonts w:eastAsia="Times New Roman"/>
                <w:b w:val="0"/>
                <w:szCs w:val="22"/>
                <w:lang w:val="sr-Cyrl-CS"/>
              </w:rPr>
            </w:pPr>
            <w:bookmarkStart w:id="0" w:name="_Toc365932656"/>
            <w:r w:rsidRPr="001515D0">
              <w:rPr>
                <w:rFonts w:eastAsia="Times New Roman"/>
                <w:b w:val="0"/>
                <w:szCs w:val="22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1515D0" w:rsidRDefault="002E5441" w:rsidP="005A71CF">
            <w:pPr>
              <w:pStyle w:val="Heading2"/>
              <w:rPr>
                <w:rFonts w:eastAsia="Times New Roman"/>
                <w:lang w:val="en-US"/>
              </w:rPr>
            </w:pPr>
            <w:bookmarkStart w:id="1" w:name="_Toc365932657"/>
            <w:r w:rsidRPr="001515D0">
              <w:rPr>
                <w:rFonts w:eastAsia="Times New Roman"/>
              </w:rPr>
              <w:t>Ј</w:t>
            </w:r>
            <w:proofErr w:type="spellStart"/>
            <w:r w:rsidRPr="001515D0">
              <w:rPr>
                <w:rFonts w:eastAsia="Times New Roman"/>
                <w:lang w:val="en-US"/>
              </w:rPr>
              <w:t>елена</w:t>
            </w:r>
            <w:proofErr w:type="spellEnd"/>
            <w:r w:rsidRPr="001515D0">
              <w:rPr>
                <w:rFonts w:eastAsia="Times New Roman"/>
                <w:lang w:val="sr-Cyrl-CS"/>
              </w:rPr>
              <w:t xml:space="preserve"> М.</w:t>
            </w:r>
            <w:r>
              <w:rPr>
                <w:rFonts w:eastAsia="Times New Roman"/>
                <w:lang w:val="sr-Cyrl-CS"/>
              </w:rPr>
              <w:t xml:space="preserve"> </w:t>
            </w:r>
            <w:r w:rsidRPr="001515D0">
              <w:rPr>
                <w:rFonts w:eastAsia="Times New Roman"/>
              </w:rPr>
              <w:t>П</w:t>
            </w:r>
            <w:proofErr w:type="spellStart"/>
            <w:r w:rsidRPr="001515D0">
              <w:rPr>
                <w:rFonts w:eastAsia="Times New Roman"/>
                <w:lang w:val="en-US"/>
              </w:rPr>
              <w:t>антелић</w:t>
            </w:r>
            <w:proofErr w:type="spellEnd"/>
            <w:r w:rsidRPr="001515D0">
              <w:rPr>
                <w:rFonts w:eastAsia="Times New Roman"/>
              </w:rPr>
              <w:t>-М</w:t>
            </w:r>
            <w:proofErr w:type="spellStart"/>
            <w:r w:rsidRPr="001515D0">
              <w:rPr>
                <w:rFonts w:eastAsia="Times New Roman"/>
                <w:lang w:val="en-US"/>
              </w:rPr>
              <w:t>ладеновић</w:t>
            </w:r>
            <w:bookmarkEnd w:id="1"/>
            <w:proofErr w:type="spellEnd"/>
          </w:p>
        </w:tc>
      </w:tr>
      <w:tr w:rsidR="002E5441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3C668B" w:rsidRDefault="002E5441" w:rsidP="005A71CF">
            <w:r>
              <w:t>Наставник страног језика</w:t>
            </w:r>
          </w:p>
        </w:tc>
      </w:tr>
      <w:tr w:rsidR="002E5441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3C668B" w:rsidRDefault="002E5441" w:rsidP="005A71CF"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  <w:r>
              <w:rPr>
                <w:color w:val="000000"/>
                <w:lang w:val="sr-Cyrl-CS"/>
              </w:rPr>
              <w:t>, од</w:t>
            </w:r>
            <w:r>
              <w:t>19.11.1993.</w:t>
            </w:r>
          </w:p>
        </w:tc>
      </w:tr>
      <w:tr w:rsidR="002E5441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Руски језик</w:t>
            </w:r>
            <w:r>
              <w:rPr>
                <w:lang w:val="sr-Cyrl-CS"/>
              </w:rPr>
              <w:t xml:space="preserve"> са методиком наставе</w:t>
            </w: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</w:rPr>
              <w:t>Академска каријера</w:t>
            </w: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Година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Институција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Област</w:t>
            </w: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Избор у звање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947D76" w:rsidRDefault="002E5441" w:rsidP="005A71CF">
            <w:pPr>
              <w:jc w:val="center"/>
              <w:rPr>
                <w:lang w:val="en-US"/>
              </w:rPr>
            </w:pPr>
            <w:r w:rsidRPr="00947D76">
              <w:rPr>
                <w:lang w:val="en-US"/>
              </w:rPr>
              <w:t>200</w:t>
            </w:r>
            <w:r>
              <w:t>9</w:t>
            </w:r>
            <w:r w:rsidRPr="00947D76">
              <w:rPr>
                <w:lang w:val="en-US"/>
              </w:rPr>
              <w:t>.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9E6540" w:rsidRDefault="002E5441" w:rsidP="005A71CF">
            <w:pPr>
              <w:rPr>
                <w:lang w:val="ru-RU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en-US"/>
              </w:rPr>
            </w:pPr>
            <w:proofErr w:type="spellStart"/>
            <w:r w:rsidRPr="002A7159">
              <w:rPr>
                <w:lang w:val="en-US"/>
              </w:rPr>
              <w:t>Филолошке</w:t>
            </w:r>
            <w:proofErr w:type="spellEnd"/>
            <w:r w:rsidRPr="002A7159">
              <w:rPr>
                <w:lang w:val="en-US"/>
              </w:rPr>
              <w:t xml:space="preserve"> </w:t>
            </w:r>
            <w:proofErr w:type="spellStart"/>
            <w:r w:rsidRPr="002A7159">
              <w:rPr>
                <w:lang w:val="en-US"/>
              </w:rPr>
              <w:t>науке</w:t>
            </w:r>
            <w:proofErr w:type="spellEnd"/>
            <w:r w:rsidRPr="002A7159">
              <w:rPr>
                <w:lang w:val="en-US"/>
              </w:rPr>
              <w:t xml:space="preserve"> (</w:t>
            </w:r>
            <w:r w:rsidRPr="002A7159">
              <w:rPr>
                <w:lang w:val="sr-Cyrl-CS"/>
              </w:rPr>
              <w:t>Руски језик</w:t>
            </w:r>
            <w:r>
              <w:rPr>
                <w:lang w:val="sr-Cyrl-CS"/>
              </w:rPr>
              <w:t xml:space="preserve"> са методиком наставе</w:t>
            </w:r>
            <w:r w:rsidRPr="002A7159">
              <w:rPr>
                <w:lang w:val="en-US"/>
              </w:rPr>
              <w:t>)</w:t>
            </w: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Докторат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en-US"/>
              </w:rPr>
            </w:pP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en-U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en-U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Специјализација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Магистратура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en-US"/>
              </w:rPr>
            </w:pPr>
            <w:r w:rsidRPr="002A7159">
              <w:rPr>
                <w:lang w:val="en-US"/>
              </w:rPr>
              <w:t>1993.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ru-RU"/>
              </w:rPr>
            </w:pPr>
            <w:r w:rsidRPr="002A7159">
              <w:rPr>
                <w:lang w:val="ru-RU"/>
              </w:rPr>
              <w:t>Универзитет у Београду-Филолошки факултет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proofErr w:type="spellStart"/>
            <w:r w:rsidRPr="002A7159">
              <w:rPr>
                <w:lang w:val="en-US"/>
              </w:rPr>
              <w:t>Филолошке</w:t>
            </w:r>
            <w:proofErr w:type="spellEnd"/>
            <w:r w:rsidRPr="002A7159">
              <w:rPr>
                <w:lang w:val="en-US"/>
              </w:rPr>
              <w:t xml:space="preserve"> </w:t>
            </w:r>
            <w:proofErr w:type="spellStart"/>
            <w:r w:rsidRPr="002A7159">
              <w:rPr>
                <w:lang w:val="en-US"/>
              </w:rPr>
              <w:t>науке</w:t>
            </w:r>
            <w:proofErr w:type="spellEnd"/>
            <w:r w:rsidRPr="002A7159">
              <w:rPr>
                <w:lang w:val="en-US"/>
              </w:rPr>
              <w:t xml:space="preserve"> (</w:t>
            </w:r>
            <w:proofErr w:type="spellStart"/>
            <w:r w:rsidRPr="002A7159">
              <w:rPr>
                <w:lang w:val="en-US"/>
              </w:rPr>
              <w:t>Руски</w:t>
            </w:r>
            <w:proofErr w:type="spellEnd"/>
            <w:r w:rsidRPr="002A7159">
              <w:rPr>
                <w:lang w:val="en-US"/>
              </w:rPr>
              <w:t xml:space="preserve"> </w:t>
            </w:r>
            <w:proofErr w:type="spellStart"/>
            <w:r w:rsidRPr="002A7159">
              <w:rPr>
                <w:lang w:val="en-US"/>
              </w:rPr>
              <w:t>језик</w:t>
            </w:r>
            <w:proofErr w:type="spellEnd"/>
            <w:r w:rsidRPr="002A7159">
              <w:rPr>
                <w:lang w:val="en-US"/>
              </w:rPr>
              <w:t>)</w:t>
            </w: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Диплома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en-US"/>
              </w:rPr>
            </w:pPr>
            <w:r w:rsidRPr="002A7159">
              <w:rPr>
                <w:lang w:val="en-US"/>
              </w:rPr>
              <w:t>1977.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ru-RU"/>
              </w:rPr>
            </w:pPr>
            <w:r w:rsidRPr="002A7159">
              <w:rPr>
                <w:lang w:val="ru-RU"/>
              </w:rPr>
              <w:t>Универзитет у Београду-Филолошки факултет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ru-RU"/>
              </w:rPr>
              <w:t>Филолошке науке (Руски језик и књижевност)</w:t>
            </w: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ru-RU"/>
              </w:rPr>
            </w:pPr>
            <w:r w:rsidRPr="00AF4611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F4611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iCs/>
                <w:lang w:val="en-US"/>
              </w:rPr>
            </w:pPr>
            <w:r w:rsidRPr="00F04DCE">
              <w:rPr>
                <w:b/>
                <w:iCs/>
                <w:lang w:val="sr-Cyrl-CS"/>
              </w:rPr>
              <w:t>Назив предмета</w:t>
            </w:r>
          </w:p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ru-RU"/>
              </w:rPr>
            </w:pPr>
            <w:r w:rsidRPr="00F04DCE">
              <w:rPr>
                <w:b/>
                <w:iCs/>
                <w:lang w:val="sr-Cyrl-CS"/>
              </w:rPr>
              <w:t xml:space="preserve">Назив </w:t>
            </w:r>
            <w:r w:rsidRPr="00F04DCE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F04DCE">
              <w:rPr>
                <w:b/>
                <w:lang w:val="en-US"/>
              </w:rPr>
              <w:t>Часова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активне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jc w:val="center"/>
              <w:rPr>
                <w:lang w:val="sr-Cyrl-CS"/>
              </w:rPr>
            </w:pPr>
            <w:r w:rsidRPr="00AF4611">
              <w:rPr>
                <w:lang w:val="sr-Cyrl-CS"/>
              </w:rPr>
              <w:t>1.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(Р</w:t>
            </w:r>
            <w:r w:rsidRPr="002A7159">
              <w:rPr>
                <w:lang w:val="sr-Cyrl-CS"/>
              </w:rPr>
              <w:t>уски</w:t>
            </w:r>
            <w:r>
              <w:rPr>
                <w:lang w:val="sr-Cyrl-CS"/>
              </w:rPr>
              <w:t xml:space="preserve"> језик- општи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F163C8" w:rsidP="005A71CF">
            <w:pPr>
              <w:rPr>
                <w:lang w:val="sr-Cyrl-CS"/>
              </w:rPr>
            </w:pPr>
            <w:hyperlink r:id="rId6" w:history="1">
              <w:r w:rsidR="002E5441" w:rsidRPr="00F163C8">
                <w:rPr>
                  <w:rStyle w:val="Hyperlink"/>
                  <w:lang w:val="sr-Cyrl-CS"/>
                </w:rPr>
                <w:t>Почетни руски</w:t>
              </w:r>
              <w:r w:rsidR="002E5441" w:rsidRPr="00F163C8">
                <w:rPr>
                  <w:rStyle w:val="Hyperlink"/>
                  <w:lang w:val="sr-Cyrl-CS"/>
                </w:rPr>
                <w:t xml:space="preserve"> </w:t>
              </w:r>
              <w:r w:rsidR="002E5441" w:rsidRPr="00F163C8">
                <w:rPr>
                  <w:rStyle w:val="Hyperlink"/>
                  <w:lang w:val="sr-Cyrl-CS"/>
                </w:rPr>
                <w:t>језик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струке (Р</w:t>
            </w:r>
            <w:r w:rsidRPr="002A7159">
              <w:rPr>
                <w:lang w:val="sr-Cyrl-CS"/>
              </w:rPr>
              <w:t>уски</w:t>
            </w:r>
            <w:r>
              <w:rPr>
                <w:lang w:val="sr-Cyrl-CS"/>
              </w:rPr>
              <w:t xml:space="preserve"> језик струке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33A69" w:rsidP="005A71CF">
            <w:pPr>
              <w:rPr>
                <w:lang w:val="sr-Cyrl-CS"/>
              </w:rPr>
            </w:pPr>
            <w:hyperlink r:id="rId7" w:history="1">
              <w:r w:rsidR="004907A4" w:rsidRPr="00233A69">
                <w:rPr>
                  <w:rStyle w:val="Hyperlink"/>
                  <w:lang w:val="sr-Cyrl-CS"/>
                </w:rPr>
                <w:t xml:space="preserve">Страни језик </w:t>
              </w:r>
              <w:r w:rsidR="004907A4" w:rsidRPr="00233A69">
                <w:rPr>
                  <w:rStyle w:val="Hyperlink"/>
                  <w:lang w:val="sr-Cyrl-CS"/>
                </w:rPr>
                <w:t>(</w:t>
              </w:r>
              <w:r w:rsidR="002E5441" w:rsidRPr="00233A69">
                <w:rPr>
                  <w:rStyle w:val="Hyperlink"/>
                  <w:lang w:val="sr-Cyrl-CS"/>
                </w:rPr>
                <w:t>Руски језик</w:t>
              </w:r>
              <w:r w:rsidR="004907A4" w:rsidRPr="00233A69">
                <w:rPr>
                  <w:rStyle w:val="Hyperlink"/>
                  <w:lang w:val="sr-Cyrl-CS"/>
                </w:rPr>
                <w:t>- општи</w:t>
              </w:r>
              <w:r w:rsidR="002E5441" w:rsidRPr="00233A69">
                <w:rPr>
                  <w:rStyle w:val="Hyperlink"/>
                  <w:lang w:val="sr-Cyrl-CS"/>
                </w:rPr>
                <w:t>)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1.5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33A69" w:rsidP="005A71CF">
            <w:pPr>
              <w:rPr>
                <w:lang w:val="sr-Cyrl-CS"/>
              </w:rPr>
            </w:pPr>
            <w:hyperlink r:id="rId8" w:history="1">
              <w:r w:rsidR="002E5441" w:rsidRPr="00233A69">
                <w:rPr>
                  <w:rStyle w:val="Hyperlink"/>
                  <w:lang w:val="sr-Cyrl-CS"/>
                </w:rPr>
                <w:t>Средњи рус</w:t>
              </w:r>
              <w:r w:rsidR="002E5441" w:rsidRPr="00233A69">
                <w:rPr>
                  <w:rStyle w:val="Hyperlink"/>
                  <w:lang w:val="sr-Cyrl-CS"/>
                </w:rPr>
                <w:t>к</w:t>
              </w:r>
              <w:r w:rsidR="002E5441" w:rsidRPr="00233A69">
                <w:rPr>
                  <w:rStyle w:val="Hyperlink"/>
                  <w:lang w:val="sr-Cyrl-CS"/>
                </w:rPr>
                <w:t>и језик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Академски страни језик (Академски руски језик)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1.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both"/>
              <w:rPr>
                <w:lang w:val="ru-RU"/>
              </w:rPr>
            </w:pPr>
            <w:r>
              <w:rPr>
                <w:lang w:val="sr-Cyrl-CS"/>
              </w:rPr>
              <w:t xml:space="preserve">Пантелић-Младеновић, Ј. (2001). </w:t>
            </w:r>
            <w:r w:rsidRPr="002A7159">
              <w:rPr>
                <w:i/>
                <w:lang w:val="ru-RU"/>
              </w:rPr>
              <w:t>Осврт на развој руске синтаксе</w:t>
            </w:r>
            <w:r>
              <w:rPr>
                <w:lang w:val="ru-RU"/>
              </w:rPr>
              <w:t>.</w:t>
            </w:r>
            <w:r w:rsidRPr="002A7159">
              <w:rPr>
                <w:lang w:val="ru-RU"/>
              </w:rPr>
              <w:t xml:space="preserve"> Зборник радова бр.5, </w:t>
            </w:r>
            <w:r>
              <w:rPr>
                <w:lang w:val="ru-RU"/>
              </w:rPr>
              <w:t xml:space="preserve">Јагодина: </w:t>
            </w:r>
            <w:r w:rsidRPr="002A7159">
              <w:rPr>
                <w:lang w:val="ru-RU"/>
              </w:rPr>
              <w:t>Учитељски 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2.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124E42" w:rsidRDefault="002E5441" w:rsidP="005A71CF">
            <w:pPr>
              <w:jc w:val="both"/>
            </w:pPr>
            <w:r>
              <w:rPr>
                <w:lang w:val="sr-Cyrl-CS"/>
              </w:rPr>
              <w:t xml:space="preserve">Пантелић-Младеновић, Ј. (2002). </w:t>
            </w:r>
            <w:r w:rsidRPr="002A7159">
              <w:rPr>
                <w:i/>
                <w:lang w:val="ru-RU"/>
              </w:rPr>
              <w:t>Удео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наставе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страних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језика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у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профилисању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будућег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кадра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учитељског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позива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за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реформисано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образовање</w:t>
            </w:r>
            <w:r w:rsidRPr="00124E42">
              <w:t>.</w:t>
            </w:r>
            <w:r>
              <w:rPr>
                <w:lang w:val="sr-Cyrl-CS"/>
              </w:rPr>
              <w:t xml:space="preserve"> </w:t>
            </w:r>
            <w:r w:rsidRPr="002A7159">
              <w:rPr>
                <w:lang w:val="ru-RU"/>
              </w:rPr>
              <w:t>Зборник</w:t>
            </w:r>
            <w:r w:rsidRPr="00124E42">
              <w:t xml:space="preserve"> </w:t>
            </w:r>
            <w:r w:rsidRPr="002A7159">
              <w:rPr>
                <w:lang w:val="ru-RU"/>
              </w:rPr>
              <w:t>радова</w:t>
            </w:r>
            <w:r w:rsidRPr="00124E42">
              <w:t xml:space="preserve"> </w:t>
            </w:r>
            <w:r w:rsidRPr="002A7159">
              <w:rPr>
                <w:lang w:val="ru-RU"/>
              </w:rPr>
              <w:t>бр</w:t>
            </w:r>
            <w:r w:rsidRPr="00124E42">
              <w:t xml:space="preserve">.6, </w:t>
            </w:r>
            <w:r>
              <w:rPr>
                <w:lang w:val="sr-Cyrl-CS"/>
              </w:rPr>
              <w:t xml:space="preserve">Јагодина: </w:t>
            </w:r>
            <w:r w:rsidRPr="002A7159">
              <w:rPr>
                <w:lang w:val="ru-RU"/>
              </w:rPr>
              <w:t>Учитељски</w:t>
            </w:r>
            <w:r w:rsidRPr="00124E42">
              <w:t xml:space="preserve"> </w:t>
            </w:r>
            <w:r w:rsidRPr="002A7159">
              <w:rPr>
                <w:lang w:val="ru-RU"/>
              </w:rPr>
              <w:t>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3.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124E42" w:rsidRDefault="002E5441" w:rsidP="005A71CF">
            <w:pPr>
              <w:jc w:val="both"/>
            </w:pPr>
            <w:r>
              <w:rPr>
                <w:lang w:val="sr-Cyrl-CS"/>
              </w:rPr>
              <w:t xml:space="preserve">Пантелић-Младеновић, Ј. (2003). </w:t>
            </w:r>
            <w:r w:rsidRPr="002A7159">
              <w:rPr>
                <w:i/>
                <w:lang w:val="ru-RU"/>
              </w:rPr>
              <w:t>Појам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партикуларизатор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у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теориској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лингвистици</w:t>
            </w:r>
            <w:r w:rsidRPr="00124E42">
              <w:t>.</w:t>
            </w:r>
            <w:r>
              <w:rPr>
                <w:lang w:val="sr-Cyrl-CS"/>
              </w:rPr>
              <w:t xml:space="preserve"> </w:t>
            </w:r>
            <w:r w:rsidRPr="002A7159">
              <w:rPr>
                <w:lang w:val="ru-RU"/>
              </w:rPr>
              <w:t>Зборник</w:t>
            </w:r>
            <w:r w:rsidRPr="00124E42">
              <w:t xml:space="preserve"> </w:t>
            </w:r>
            <w:r w:rsidRPr="002A7159">
              <w:rPr>
                <w:lang w:val="ru-RU"/>
              </w:rPr>
              <w:t>радова</w:t>
            </w:r>
            <w:r w:rsidRPr="00124E42">
              <w:t xml:space="preserve"> </w:t>
            </w:r>
            <w:r w:rsidRPr="002A7159">
              <w:rPr>
                <w:lang w:val="ru-RU"/>
              </w:rPr>
              <w:t>бр</w:t>
            </w:r>
            <w:r w:rsidRPr="00124E42">
              <w:t xml:space="preserve">.7, </w:t>
            </w:r>
            <w:r>
              <w:rPr>
                <w:lang w:val="sr-Cyrl-CS"/>
              </w:rPr>
              <w:t xml:space="preserve">Јагодина: </w:t>
            </w:r>
            <w:r w:rsidRPr="002A7159">
              <w:rPr>
                <w:lang w:val="ru-RU"/>
              </w:rPr>
              <w:t>Учитељски</w:t>
            </w:r>
            <w:r w:rsidRPr="00124E42">
              <w:t xml:space="preserve"> </w:t>
            </w:r>
            <w:r w:rsidRPr="002A7159">
              <w:rPr>
                <w:lang w:val="ru-RU"/>
              </w:rPr>
              <w:t>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4.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124E42" w:rsidRDefault="002E5441" w:rsidP="005A71CF">
            <w:pPr>
              <w:jc w:val="both"/>
            </w:pPr>
            <w:r>
              <w:rPr>
                <w:lang w:val="sr-Cyrl-CS"/>
              </w:rPr>
              <w:t xml:space="preserve">Пантелић-Младеновић, Ј. (2005). </w:t>
            </w:r>
            <w:r w:rsidRPr="002A7159">
              <w:rPr>
                <w:i/>
                <w:lang w:val="ru-RU"/>
              </w:rPr>
              <w:t>Сликарски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таленат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Александра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Сергејевића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Пушкина</w:t>
            </w:r>
            <w:r>
              <w:rPr>
                <w:lang w:val="ru-RU"/>
              </w:rPr>
              <w:t xml:space="preserve">. </w:t>
            </w:r>
            <w:r w:rsidRPr="002A7159">
              <w:rPr>
                <w:lang w:val="ru-RU"/>
              </w:rPr>
              <w:t>Зборник</w:t>
            </w:r>
            <w:r w:rsidRPr="00124E42">
              <w:t xml:space="preserve"> </w:t>
            </w:r>
            <w:r w:rsidRPr="002A7159">
              <w:rPr>
                <w:lang w:val="ru-RU"/>
              </w:rPr>
              <w:t>радова</w:t>
            </w:r>
            <w:r w:rsidRPr="00124E42">
              <w:t xml:space="preserve">, </w:t>
            </w:r>
            <w:r>
              <w:rPr>
                <w:lang w:val="sr-Cyrl-CS"/>
              </w:rPr>
              <w:t xml:space="preserve">Јагодина: </w:t>
            </w:r>
            <w:r w:rsidRPr="002A7159">
              <w:rPr>
                <w:lang w:val="ru-RU"/>
              </w:rPr>
              <w:t>Учитељски</w:t>
            </w:r>
            <w:r w:rsidRPr="00124E42">
              <w:t xml:space="preserve"> </w:t>
            </w:r>
            <w:r w:rsidRPr="002A7159">
              <w:rPr>
                <w:lang w:val="ru-RU"/>
              </w:rPr>
              <w:t>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5.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both"/>
              <w:rPr>
                <w:lang w:val="ru-RU"/>
              </w:rPr>
            </w:pPr>
            <w:r>
              <w:rPr>
                <w:lang w:val="sr-Cyrl-CS"/>
              </w:rPr>
              <w:t xml:space="preserve">Пантелић-Младеновић, Ј. (2005). </w:t>
            </w:r>
            <w:r w:rsidRPr="002A7159">
              <w:rPr>
                <w:i/>
                <w:lang w:val="ru-RU"/>
              </w:rPr>
              <w:t>Синонимне конструкције као разноврсност форми језичке комуникације</w:t>
            </w:r>
            <w:r>
              <w:rPr>
                <w:lang w:val="ru-RU"/>
              </w:rPr>
              <w:t>.</w:t>
            </w:r>
            <w:r w:rsidRPr="002A7159">
              <w:rPr>
                <w:lang w:val="ru-RU"/>
              </w:rPr>
              <w:t xml:space="preserve"> Зборник радова</w:t>
            </w:r>
            <w:r>
              <w:rPr>
                <w:lang w:val="ru-RU"/>
              </w:rPr>
              <w:t xml:space="preserve">, Јагодина: </w:t>
            </w:r>
            <w:r w:rsidRPr="002A7159">
              <w:rPr>
                <w:lang w:val="ru-RU"/>
              </w:rPr>
              <w:t>Учитељск</w:t>
            </w:r>
            <w:r>
              <w:rPr>
                <w:lang w:val="ru-RU"/>
              </w:rPr>
              <w:t>и</w:t>
            </w:r>
            <w:r w:rsidRPr="002A7159">
              <w:rPr>
                <w:lang w:val="ru-RU"/>
              </w:rPr>
              <w:t xml:space="preserve"> 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6.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7.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8.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9.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10.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E5441" w:rsidRPr="00AF4611" w:rsidTr="005A71CF">
        <w:trPr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Укупан број цитата</w:t>
            </w:r>
          </w:p>
        </w:tc>
        <w:tc>
          <w:tcPr>
            <w:tcW w:w="6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 xml:space="preserve">Укупан број радова са </w:t>
            </w:r>
            <w:r w:rsidRPr="00AF4611">
              <w:rPr>
                <w:lang w:val="en-US"/>
              </w:rPr>
              <w:t>SCI</w:t>
            </w:r>
            <w:r w:rsidRPr="00AF4611">
              <w:rPr>
                <w:lang w:val="sr-Cyrl-CS"/>
              </w:rPr>
              <w:t xml:space="preserve"> (</w:t>
            </w:r>
            <w:r w:rsidRPr="00AF4611">
              <w:rPr>
                <w:lang w:val="en-US"/>
              </w:rPr>
              <w:t>SSCI</w:t>
            </w:r>
            <w:r w:rsidRPr="00AF4611">
              <w:rPr>
                <w:lang w:val="sr-Cyrl-CS"/>
              </w:rPr>
              <w:t>) листе</w:t>
            </w:r>
          </w:p>
        </w:tc>
        <w:tc>
          <w:tcPr>
            <w:tcW w:w="6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t>Тренутно у</w:t>
            </w:r>
            <w:r w:rsidRPr="00AF4611">
              <w:rPr>
                <w:lang w:val="sr-Cyrl-CS"/>
              </w:rPr>
              <w:t>чешће на пројектима</w:t>
            </w:r>
          </w:p>
        </w:tc>
        <w:tc>
          <w:tcPr>
            <w:tcW w:w="2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Домаћи</w:t>
            </w:r>
          </w:p>
        </w:tc>
        <w:tc>
          <w:tcPr>
            <w:tcW w:w="4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Међународни</w:t>
            </w:r>
          </w:p>
        </w:tc>
      </w:tr>
      <w:tr w:rsidR="002E5441" w:rsidRPr="00AF4611" w:rsidTr="005A71CF">
        <w:trPr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924B8A" w:rsidRDefault="002E5441" w:rsidP="005A71CF">
            <w:r>
              <w:t>Усавршавања</w:t>
            </w:r>
          </w:p>
        </w:tc>
        <w:tc>
          <w:tcPr>
            <w:tcW w:w="6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 xml:space="preserve">Други подаци </w:t>
            </w:r>
          </w:p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</w:tbl>
    <w:p w:rsidR="00F75EB4" w:rsidRPr="002E5441" w:rsidRDefault="00F75EB4" w:rsidP="002E5441"/>
    <w:sectPr w:rsidR="00F75EB4" w:rsidRPr="002E5441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233A69"/>
    <w:rsid w:val="00256C62"/>
    <w:rsid w:val="002679FC"/>
    <w:rsid w:val="002E5441"/>
    <w:rsid w:val="003262D0"/>
    <w:rsid w:val="0036345E"/>
    <w:rsid w:val="003C4329"/>
    <w:rsid w:val="004907A4"/>
    <w:rsid w:val="004B407A"/>
    <w:rsid w:val="00657C64"/>
    <w:rsid w:val="00686FCE"/>
    <w:rsid w:val="006B2CC7"/>
    <w:rsid w:val="006F7B2F"/>
    <w:rsid w:val="00737FBA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DD2C17"/>
    <w:rsid w:val="00E8390B"/>
    <w:rsid w:val="00F163C8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F163C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D2C1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F163C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D2C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36.%20Srednji_ruski_jezik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3.%20Strani_jezik_(Ruski%20jezik-opsti)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6.%20Pocetni_ruski_jezik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2013-09-24T09:30:00Z</dcterms:created>
  <dcterms:modified xsi:type="dcterms:W3CDTF">2013-09-27T11:53:00Z</dcterms:modified>
</cp:coreProperties>
</file>